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5C" w:rsidRDefault="00B96B97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¿Cómo logra el mundo imponer su </w:t>
      </w:r>
      <w:r w:rsidR="00287350" w:rsidRPr="002B3FFC">
        <w:rPr>
          <w:rFonts w:ascii="Arial" w:hAnsi="Arial" w:cs="Arial"/>
          <w:sz w:val="24"/>
          <w:szCs w:val="24"/>
          <w:lang w:val="es-SV"/>
        </w:rPr>
        <w:t>verdad?</w:t>
      </w:r>
    </w:p>
    <w:p w:rsidR="00E02F31" w:rsidRDefault="00E02F31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Ricardo Hern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SV"/>
        </w:rPr>
        <w:t>ández</w:t>
      </w:r>
    </w:p>
    <w:p w:rsidR="00D563BD" w:rsidRPr="002B3FFC" w:rsidRDefault="00D563BD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</w:p>
    <w:p w:rsidR="00226AC0" w:rsidRPr="00226AC0" w:rsidRDefault="00226AC0" w:rsidP="00E95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 w:rsidRPr="002B3FFC">
        <w:rPr>
          <w:rFonts w:ascii="Arial" w:eastAsia="Times New Roman" w:hAnsi="Arial" w:cs="Arial"/>
          <w:bdr w:val="none" w:sz="0" w:space="0" w:color="auto"/>
          <w:lang w:val="es-SV"/>
        </w:rPr>
        <w:t xml:space="preserve">La teología cristiana </w:t>
      </w:r>
      <w:r w:rsidR="002B3FFC">
        <w:rPr>
          <w:rFonts w:ascii="Arial" w:eastAsia="Times New Roman" w:hAnsi="Arial" w:cs="Arial"/>
          <w:bdr w:val="none" w:sz="0" w:space="0" w:color="auto"/>
          <w:lang w:val="es-SV"/>
        </w:rPr>
        <w:t>debe ser entendida como aquella fe que</w:t>
      </w:r>
      <w:r w:rsidR="003E1970">
        <w:rPr>
          <w:rFonts w:ascii="Arial" w:eastAsia="Times New Roman" w:hAnsi="Arial" w:cs="Arial"/>
          <w:bdr w:val="none" w:sz="0" w:space="0" w:color="auto"/>
          <w:lang w:val="es-SV"/>
        </w:rPr>
        <w:t>, a la luz de la Biblia,</w:t>
      </w:r>
      <w:r w:rsidR="002B3FFC">
        <w:rPr>
          <w:rFonts w:ascii="Arial" w:eastAsia="Times New Roman" w:hAnsi="Arial" w:cs="Arial"/>
          <w:bdr w:val="none" w:sz="0" w:space="0" w:color="auto"/>
          <w:lang w:val="es-SV"/>
        </w:rPr>
        <w:t xml:space="preserve"> busca entender a Dios </w:t>
      </w:r>
      <w:r w:rsidRPr="002B3FFC">
        <w:rPr>
          <w:rFonts w:ascii="Arial" w:eastAsia="Times New Roman" w:hAnsi="Arial" w:cs="Arial"/>
          <w:bdr w:val="none" w:sz="0" w:space="0" w:color="auto"/>
          <w:lang w:val="es-SV"/>
        </w:rPr>
        <w:t xml:space="preserve">y </w:t>
      </w:r>
      <w:r w:rsidR="002661D2">
        <w:rPr>
          <w:rFonts w:ascii="Arial" w:eastAsia="Times New Roman" w:hAnsi="Arial" w:cs="Arial"/>
          <w:bdr w:val="none" w:sz="0" w:space="0" w:color="auto"/>
          <w:lang w:val="es-SV"/>
        </w:rPr>
        <w:t>a la sociedad</w:t>
      </w:r>
      <w:r w:rsidR="0065457F">
        <w:rPr>
          <w:rFonts w:ascii="Arial" w:eastAsia="Times New Roman" w:hAnsi="Arial" w:cs="Arial"/>
          <w:bdr w:val="none" w:sz="0" w:space="0" w:color="auto"/>
          <w:lang w:val="es-SV"/>
        </w:rPr>
        <w:t xml:space="preserve"> en la que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 xml:space="preserve"> se</w:t>
      </w:r>
      <w:r w:rsidR="0065457F">
        <w:rPr>
          <w:rFonts w:ascii="Arial" w:eastAsia="Times New Roman" w:hAnsi="Arial" w:cs="Arial"/>
          <w:bdr w:val="none" w:sz="0" w:space="0" w:color="auto"/>
          <w:lang w:val="es-SV"/>
        </w:rPr>
        <w:t xml:space="preserve"> viv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>e</w:t>
      </w:r>
      <w:r w:rsidR="0007047B">
        <w:rPr>
          <w:rFonts w:ascii="Arial" w:eastAsia="Times New Roman" w:hAnsi="Arial" w:cs="Arial"/>
          <w:bdr w:val="none" w:sz="0" w:space="0" w:color="auto"/>
          <w:lang w:val="es-SV"/>
        </w:rPr>
        <w:t>.</w:t>
      </w:r>
      <w:r w:rsidR="002B3FFC">
        <w:rPr>
          <w:rFonts w:ascii="Arial" w:eastAsia="Times New Roman" w:hAnsi="Arial" w:cs="Arial"/>
          <w:bdr w:val="none" w:sz="0" w:space="0" w:color="auto"/>
          <w:lang w:val="es-SV"/>
        </w:rPr>
        <w:t xml:space="preserve"> </w:t>
      </w:r>
    </w:p>
    <w:p w:rsidR="00331AFD" w:rsidRDefault="00E95092" w:rsidP="00E95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>
        <w:rPr>
          <w:rFonts w:ascii="Arial" w:eastAsia="Times New Roman" w:hAnsi="Arial" w:cs="Arial"/>
          <w:bdr w:val="none" w:sz="0" w:space="0" w:color="auto"/>
          <w:lang w:val="es-SV"/>
        </w:rPr>
        <w:t>E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>s</w:t>
      </w:r>
      <w:r w:rsidR="001A529A">
        <w:rPr>
          <w:rFonts w:ascii="Arial" w:eastAsia="Times New Roman" w:hAnsi="Arial" w:cs="Arial"/>
          <w:bdr w:val="none" w:sz="0" w:space="0" w:color="auto"/>
          <w:lang w:val="es-SV"/>
        </w:rPr>
        <w:t>te es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 xml:space="preserve"> un proceso, </w:t>
      </w:r>
      <w:r w:rsidR="001A529A">
        <w:rPr>
          <w:rFonts w:ascii="Arial" w:eastAsia="Times New Roman" w:hAnsi="Arial" w:cs="Arial"/>
          <w:bdr w:val="none" w:sz="0" w:space="0" w:color="auto"/>
          <w:lang w:val="es-SV"/>
        </w:rPr>
        <w:t>y su</w:t>
      </w: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 punto de partida</w:t>
      </w:r>
      <w:r w:rsidR="0065457F">
        <w:rPr>
          <w:rFonts w:ascii="Arial" w:eastAsia="Times New Roman" w:hAnsi="Arial" w:cs="Arial"/>
          <w:bdr w:val="none" w:sz="0" w:space="0" w:color="auto"/>
          <w:lang w:val="es-SV"/>
        </w:rPr>
        <w:t xml:space="preserve"> </w:t>
      </w:r>
      <w:r w:rsidR="001A529A">
        <w:rPr>
          <w:rFonts w:ascii="Arial" w:eastAsia="Times New Roman" w:hAnsi="Arial" w:cs="Arial"/>
          <w:bdr w:val="none" w:sz="0" w:space="0" w:color="auto"/>
          <w:lang w:val="es-SV"/>
        </w:rPr>
        <w:t>ocurre</w:t>
      </w: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 cuando </w:t>
      </w:r>
      <w:r w:rsidR="0065457F">
        <w:rPr>
          <w:rFonts w:ascii="Arial" w:eastAsia="Times New Roman" w:hAnsi="Arial" w:cs="Arial"/>
          <w:bdr w:val="none" w:sz="0" w:space="0" w:color="auto"/>
          <w:lang w:val="es-SV"/>
        </w:rPr>
        <w:t>una persona</w:t>
      </w:r>
      <w:r w:rsidR="0007047B">
        <w:rPr>
          <w:rFonts w:ascii="Arial" w:eastAsia="Times New Roman" w:hAnsi="Arial" w:cs="Arial"/>
          <w:bdr w:val="none" w:sz="0" w:space="0" w:color="auto"/>
          <w:lang w:val="es-SV"/>
        </w:rPr>
        <w:t xml:space="preserve"> </w:t>
      </w:r>
      <w:r w:rsidR="00FA3DDE">
        <w:rPr>
          <w:rFonts w:ascii="Arial" w:eastAsia="Times New Roman" w:hAnsi="Arial" w:cs="Arial"/>
          <w:bdr w:val="none" w:sz="0" w:space="0" w:color="auto"/>
          <w:lang w:val="es-SV"/>
        </w:rPr>
        <w:t>acepta</w:t>
      </w: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 a Jesucristo como Señor y Salvador del mundo, 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 xml:space="preserve">y luego esa misma persona </w:t>
      </w:r>
      <w:r w:rsidR="0007047B">
        <w:rPr>
          <w:rFonts w:ascii="Arial" w:eastAsia="Times New Roman" w:hAnsi="Arial" w:cs="Arial"/>
          <w:bdr w:val="none" w:sz="0" w:space="0" w:color="auto"/>
          <w:lang w:val="es-SV"/>
        </w:rPr>
        <w:t>piensa acerca de</w:t>
      </w:r>
      <w:r w:rsidR="00A91A32">
        <w:rPr>
          <w:rFonts w:ascii="Arial" w:eastAsia="Times New Roman" w:hAnsi="Arial" w:cs="Arial"/>
          <w:bdr w:val="none" w:sz="0" w:space="0" w:color="auto"/>
          <w:lang w:val="es-SV"/>
        </w:rPr>
        <w:t xml:space="preserve"> </w:t>
      </w:r>
      <w:r w:rsidR="0013062E">
        <w:rPr>
          <w:rFonts w:ascii="Arial" w:eastAsia="Times New Roman" w:hAnsi="Arial" w:cs="Arial"/>
          <w:bdr w:val="none" w:sz="0" w:space="0" w:color="auto"/>
          <w:lang w:val="es-SV"/>
        </w:rPr>
        <w:t xml:space="preserve">las </w:t>
      </w:r>
      <w:r w:rsidR="00A91A32">
        <w:rPr>
          <w:rFonts w:ascii="Arial" w:eastAsia="Times New Roman" w:hAnsi="Arial" w:cs="Arial"/>
          <w:bdr w:val="none" w:sz="0" w:space="0" w:color="auto"/>
          <w:lang w:val="es-SV"/>
        </w:rPr>
        <w:t>repercusiones</w:t>
      </w:r>
      <w:r w:rsidR="0013062E">
        <w:rPr>
          <w:rFonts w:ascii="Arial" w:eastAsia="Times New Roman" w:hAnsi="Arial" w:cs="Arial"/>
          <w:bdr w:val="none" w:sz="0" w:space="0" w:color="auto"/>
          <w:lang w:val="es-SV"/>
        </w:rPr>
        <w:t xml:space="preserve"> de ese hecho</w:t>
      </w: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 sobre el mundo en el que 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>vive</w:t>
      </w:r>
      <w:r>
        <w:rPr>
          <w:rFonts w:ascii="Arial" w:eastAsia="Times New Roman" w:hAnsi="Arial" w:cs="Arial"/>
          <w:bdr w:val="none" w:sz="0" w:space="0" w:color="auto"/>
          <w:lang w:val="es-SV"/>
        </w:rPr>
        <w:t>.</w:t>
      </w:r>
    </w:p>
    <w:p w:rsidR="0065457F" w:rsidRDefault="0065457F" w:rsidP="00654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>
        <w:rPr>
          <w:rFonts w:ascii="Arial" w:eastAsia="Times New Roman" w:hAnsi="Arial" w:cs="Arial"/>
          <w:bdr w:val="none" w:sz="0" w:space="0" w:color="auto"/>
          <w:lang w:val="es-SV"/>
        </w:rPr>
        <w:t>Pensar teológicamente es hacer uso de la razón por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 xml:space="preserve"> haber</w:t>
      </w: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 creído en Jesucristo.</w:t>
      </w:r>
    </w:p>
    <w:p w:rsidR="00823543" w:rsidRDefault="00823543" w:rsidP="00E95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>
        <w:rPr>
          <w:rFonts w:ascii="Arial" w:eastAsia="Times New Roman" w:hAnsi="Arial" w:cs="Arial"/>
          <w:bdr w:val="none" w:sz="0" w:space="0" w:color="auto"/>
          <w:lang w:val="es-SV"/>
        </w:rPr>
        <w:t>Esta manera de pensar puede ocurrir al conversar, al adorar, al atravesar alguna crisis personal, al leer las noticias de algún periódico o al trabajar.</w:t>
      </w:r>
    </w:p>
    <w:p w:rsidR="00A91A32" w:rsidRDefault="00A91A32" w:rsidP="00E95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Reflexionar teológicamente es participar de una conversación que no comenzó con nosotros, ni </w:t>
      </w:r>
      <w:r w:rsidR="00373CD4" w:rsidRPr="00373CD4">
        <w:rPr>
          <w:rFonts w:ascii="Arial" w:eastAsia="Times New Roman" w:hAnsi="Arial" w:cs="Arial"/>
          <w:bdr w:val="none" w:sz="0" w:space="0" w:color="auto"/>
          <w:lang w:val="es-SV"/>
        </w:rPr>
        <w:t>terminará</w:t>
      </w:r>
      <w:r w:rsidR="00373CD4">
        <w:rPr>
          <w:rFonts w:ascii="Arial" w:eastAsia="Times New Roman" w:hAnsi="Arial" w:cs="Arial"/>
          <w:bdr w:val="none" w:sz="0" w:space="0" w:color="auto"/>
          <w:lang w:val="es-SV"/>
        </w:rPr>
        <w:t xml:space="preserve"> </w:t>
      </w:r>
      <w:r>
        <w:rPr>
          <w:rFonts w:ascii="Arial" w:eastAsia="Times New Roman" w:hAnsi="Arial" w:cs="Arial"/>
          <w:bdr w:val="none" w:sz="0" w:space="0" w:color="auto"/>
          <w:lang w:val="es-SV"/>
        </w:rPr>
        <w:t>con nosotros.</w:t>
      </w:r>
    </w:p>
    <w:p w:rsidR="00E95092" w:rsidRDefault="0065457F" w:rsidP="00E95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>
        <w:rPr>
          <w:rFonts w:ascii="Arial" w:eastAsia="Times New Roman" w:hAnsi="Arial" w:cs="Arial"/>
          <w:bdr w:val="none" w:sz="0" w:space="0" w:color="auto"/>
          <w:lang w:val="es-SV"/>
        </w:rPr>
        <w:t>S</w:t>
      </w:r>
      <w:r w:rsidR="00823543">
        <w:rPr>
          <w:rFonts w:ascii="Arial" w:eastAsia="Times New Roman" w:hAnsi="Arial" w:cs="Arial"/>
          <w:bdr w:val="none" w:sz="0" w:space="0" w:color="auto"/>
          <w:lang w:val="es-SV"/>
        </w:rPr>
        <w:t>er cristiano es creer y pensar para poder entender; sin embargo, no siempre ese es</w:t>
      </w:r>
      <w:r w:rsidR="005A1FA0">
        <w:rPr>
          <w:rFonts w:ascii="Arial" w:eastAsia="Times New Roman" w:hAnsi="Arial" w:cs="Arial"/>
          <w:bdr w:val="none" w:sz="0" w:space="0" w:color="auto"/>
          <w:lang w:val="es-SV"/>
        </w:rPr>
        <w:t xml:space="preserve"> el 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 xml:space="preserve">orden ni el </w:t>
      </w:r>
      <w:r w:rsidR="005A1FA0">
        <w:rPr>
          <w:rFonts w:ascii="Arial" w:eastAsia="Times New Roman" w:hAnsi="Arial" w:cs="Arial"/>
          <w:bdr w:val="none" w:sz="0" w:space="0" w:color="auto"/>
          <w:lang w:val="es-SV"/>
        </w:rPr>
        <w:t>caso: Creer, pensar, entender.</w:t>
      </w:r>
    </w:p>
    <w:p w:rsidR="005A1FA0" w:rsidRDefault="005A1FA0" w:rsidP="00E95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>
        <w:rPr>
          <w:rFonts w:ascii="Arial" w:eastAsia="Times New Roman" w:hAnsi="Arial" w:cs="Arial"/>
          <w:bdr w:val="none" w:sz="0" w:space="0" w:color="auto"/>
          <w:lang w:val="es-SV"/>
        </w:rPr>
        <w:t>El mundo y sus pensadores también hacen uso de la razón</w:t>
      </w:r>
      <w:r w:rsidR="000E05E3">
        <w:rPr>
          <w:rFonts w:ascii="Arial" w:eastAsia="Times New Roman" w:hAnsi="Arial" w:cs="Arial"/>
          <w:bdr w:val="none" w:sz="0" w:space="0" w:color="auto"/>
          <w:lang w:val="es-SV"/>
        </w:rPr>
        <w:t>;</w:t>
      </w: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 </w:t>
      </w:r>
      <w:r w:rsidR="00B22164">
        <w:rPr>
          <w:rFonts w:ascii="Arial" w:eastAsia="Times New Roman" w:hAnsi="Arial" w:cs="Arial"/>
          <w:bdr w:val="none" w:sz="0" w:space="0" w:color="auto"/>
          <w:lang w:val="es-SV"/>
        </w:rPr>
        <w:t xml:space="preserve">pero </w:t>
      </w:r>
      <w:r>
        <w:rPr>
          <w:rFonts w:ascii="Arial" w:eastAsia="Times New Roman" w:hAnsi="Arial" w:cs="Arial"/>
          <w:bdr w:val="none" w:sz="0" w:space="0" w:color="auto"/>
          <w:lang w:val="es-SV"/>
        </w:rPr>
        <w:t>con propósitos diferentes</w:t>
      </w:r>
      <w:r w:rsidR="00331AFD">
        <w:rPr>
          <w:rFonts w:ascii="Arial" w:eastAsia="Times New Roman" w:hAnsi="Arial" w:cs="Arial"/>
          <w:bdr w:val="none" w:sz="0" w:space="0" w:color="auto"/>
          <w:lang w:val="es-SV"/>
        </w:rPr>
        <w:t xml:space="preserve"> y muchas veces siniestros</w:t>
      </w:r>
      <w:r>
        <w:rPr>
          <w:rFonts w:ascii="Arial" w:eastAsia="Times New Roman" w:hAnsi="Arial" w:cs="Arial"/>
          <w:bdr w:val="none" w:sz="0" w:space="0" w:color="auto"/>
          <w:lang w:val="es-SV"/>
        </w:rPr>
        <w:t xml:space="preserve">. </w:t>
      </w:r>
    </w:p>
    <w:p w:rsidR="00155A5C" w:rsidRPr="002B3FFC" w:rsidRDefault="00B22164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Mucho del </w:t>
      </w:r>
      <w:r w:rsidR="00287350" w:rsidRPr="002B3FFC">
        <w:rPr>
          <w:rFonts w:ascii="Arial" w:hAnsi="Arial" w:cs="Arial"/>
          <w:sz w:val="24"/>
          <w:szCs w:val="24"/>
          <w:lang w:val="es-SV"/>
        </w:rPr>
        <w:t>poder del mundo</w:t>
      </w:r>
      <w:r>
        <w:rPr>
          <w:rFonts w:ascii="Arial" w:hAnsi="Arial" w:cs="Arial"/>
          <w:sz w:val="24"/>
          <w:szCs w:val="24"/>
          <w:lang w:val="es-SV"/>
        </w:rPr>
        <w:t xml:space="preserve"> reside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 e</w:t>
      </w:r>
      <w:r>
        <w:rPr>
          <w:rFonts w:ascii="Arial" w:hAnsi="Arial" w:cs="Arial"/>
          <w:sz w:val="24"/>
          <w:szCs w:val="24"/>
          <w:lang w:val="es-SV"/>
        </w:rPr>
        <w:t>n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 la razón</w:t>
      </w:r>
      <w:r>
        <w:rPr>
          <w:rFonts w:ascii="Arial" w:hAnsi="Arial" w:cs="Arial"/>
          <w:sz w:val="24"/>
          <w:szCs w:val="24"/>
          <w:lang w:val="es-SV"/>
        </w:rPr>
        <w:t>; pero no</w:t>
      </w:r>
      <w:r w:rsidR="00F22A57">
        <w:rPr>
          <w:rFonts w:ascii="Arial" w:hAnsi="Arial" w:cs="Arial"/>
          <w:sz w:val="24"/>
          <w:szCs w:val="24"/>
          <w:lang w:val="es-SV"/>
        </w:rPr>
        <w:t xml:space="preserve"> necesariamente como</w:t>
      </w:r>
      <w:r>
        <w:rPr>
          <w:rFonts w:ascii="Arial" w:hAnsi="Arial" w:cs="Arial"/>
          <w:sz w:val="24"/>
          <w:szCs w:val="24"/>
          <w:lang w:val="es-SV"/>
        </w:rPr>
        <w:t xml:space="preserve"> la razón </w:t>
      </w:r>
      <w:r w:rsidR="00F22A57">
        <w:rPr>
          <w:rFonts w:ascii="Arial" w:hAnsi="Arial" w:cs="Arial"/>
          <w:sz w:val="24"/>
          <w:szCs w:val="24"/>
          <w:lang w:val="es-SV"/>
        </w:rPr>
        <w:t xml:space="preserve">que busca entender o la razón </w:t>
      </w:r>
      <w:r>
        <w:rPr>
          <w:rFonts w:ascii="Arial" w:hAnsi="Arial" w:cs="Arial"/>
          <w:sz w:val="24"/>
          <w:szCs w:val="24"/>
          <w:lang w:val="es-SV"/>
        </w:rPr>
        <w:t>como concepto o abstracción, sino en la razón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 </w:t>
      </w:r>
      <w:r w:rsidR="00B96B97">
        <w:rPr>
          <w:rFonts w:ascii="Arial" w:hAnsi="Arial" w:cs="Arial"/>
          <w:sz w:val="24"/>
          <w:szCs w:val="24"/>
          <w:lang w:val="es-SV"/>
        </w:rPr>
        <w:t xml:space="preserve">como razón </w:t>
      </w:r>
      <w:r w:rsidR="00287350" w:rsidRPr="002B3FFC">
        <w:rPr>
          <w:rFonts w:ascii="Arial" w:hAnsi="Arial" w:cs="Arial"/>
          <w:sz w:val="24"/>
          <w:szCs w:val="24"/>
          <w:lang w:val="es-SV"/>
        </w:rPr>
        <w:t>que v</w:t>
      </w:r>
      <w:r>
        <w:rPr>
          <w:rFonts w:ascii="Arial" w:hAnsi="Arial" w:cs="Arial"/>
          <w:sz w:val="24"/>
          <w:szCs w:val="24"/>
          <w:lang w:val="es-SV"/>
        </w:rPr>
        <w:t>igila</w:t>
      </w:r>
      <w:r w:rsidR="00287350" w:rsidRPr="002B3FFC">
        <w:rPr>
          <w:rFonts w:ascii="Arial" w:hAnsi="Arial" w:cs="Arial"/>
          <w:sz w:val="24"/>
          <w:szCs w:val="24"/>
          <w:lang w:val="es-SV"/>
        </w:rPr>
        <w:t>, que controla, que domina e instrumenta a hombres y mujeres</w:t>
      </w:r>
      <w:r w:rsidR="00F22A57">
        <w:rPr>
          <w:rFonts w:ascii="Arial" w:hAnsi="Arial" w:cs="Arial"/>
          <w:sz w:val="24"/>
          <w:szCs w:val="24"/>
          <w:lang w:val="es-SV"/>
        </w:rPr>
        <w:t xml:space="preserve"> en una sociedad y </w:t>
      </w:r>
      <w:r>
        <w:rPr>
          <w:rFonts w:ascii="Arial" w:hAnsi="Arial" w:cs="Arial"/>
          <w:sz w:val="24"/>
          <w:szCs w:val="24"/>
          <w:lang w:val="es-SV"/>
        </w:rPr>
        <w:t>cultura</w:t>
      </w:r>
      <w:r w:rsidR="00287350" w:rsidRPr="002B3FFC">
        <w:rPr>
          <w:rFonts w:ascii="Arial" w:hAnsi="Arial" w:cs="Arial"/>
          <w:sz w:val="24"/>
          <w:szCs w:val="24"/>
          <w:lang w:val="es-SV"/>
        </w:rPr>
        <w:t>.</w:t>
      </w:r>
    </w:p>
    <w:p w:rsidR="00155A5C" w:rsidRPr="002B3FFC" w:rsidRDefault="00331AFD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La razón en el mundo,</w:t>
      </w:r>
      <w:r w:rsidR="00B22164">
        <w:rPr>
          <w:rFonts w:ascii="Arial" w:hAnsi="Arial" w:cs="Arial"/>
          <w:sz w:val="24"/>
          <w:szCs w:val="24"/>
          <w:lang w:val="es-SV"/>
        </w:rPr>
        <w:t xml:space="preserve"> e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s la </w:t>
      </w:r>
      <w:r w:rsidR="0013062E">
        <w:rPr>
          <w:rFonts w:ascii="Arial" w:hAnsi="Arial" w:cs="Arial"/>
          <w:sz w:val="24"/>
          <w:szCs w:val="24"/>
          <w:lang w:val="es-SV"/>
        </w:rPr>
        <w:t xml:space="preserve">misma 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razón que </w:t>
      </w:r>
      <w:r w:rsidR="00B22164">
        <w:rPr>
          <w:rFonts w:ascii="Arial" w:hAnsi="Arial" w:cs="Arial"/>
          <w:sz w:val="24"/>
          <w:szCs w:val="24"/>
          <w:lang w:val="es-SV"/>
        </w:rPr>
        <w:t>desarrolla</w:t>
      </w:r>
      <w:r w:rsidR="000E05E3">
        <w:rPr>
          <w:rFonts w:ascii="Arial" w:hAnsi="Arial" w:cs="Arial"/>
          <w:sz w:val="24"/>
          <w:szCs w:val="24"/>
          <w:lang w:val="es-SV"/>
        </w:rPr>
        <w:t xml:space="preserve"> y avanza</w:t>
      </w:r>
      <w:r w:rsidR="00B22164">
        <w:rPr>
          <w:rFonts w:ascii="Arial" w:hAnsi="Arial" w:cs="Arial"/>
          <w:sz w:val="24"/>
          <w:szCs w:val="24"/>
          <w:lang w:val="es-SV"/>
        </w:rPr>
        <w:t xml:space="preserve"> las ciencias humanas; pero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 no para conocer al </w:t>
      </w:r>
      <w:r w:rsidR="00070105">
        <w:rPr>
          <w:rFonts w:ascii="Arial" w:hAnsi="Arial" w:cs="Arial"/>
          <w:sz w:val="24"/>
          <w:szCs w:val="24"/>
          <w:lang w:val="es-SV"/>
        </w:rPr>
        <w:t>ser humano,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 sino para conocerlo y dominarlo mejor.</w:t>
      </w:r>
    </w:p>
    <w:p w:rsidR="00155A5C" w:rsidRPr="002B3FFC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2B3FFC">
        <w:rPr>
          <w:rFonts w:ascii="Arial" w:hAnsi="Arial" w:cs="Arial"/>
          <w:sz w:val="24"/>
          <w:szCs w:val="24"/>
          <w:lang w:val="es-SV"/>
        </w:rPr>
        <w:t xml:space="preserve">El mundo y su poder </w:t>
      </w:r>
      <w:r w:rsidR="006744B0" w:rsidRPr="002B3FFC">
        <w:rPr>
          <w:rFonts w:ascii="Arial" w:hAnsi="Arial" w:cs="Arial"/>
          <w:sz w:val="24"/>
          <w:szCs w:val="24"/>
          <w:lang w:val="es-SV"/>
        </w:rPr>
        <w:t>tienen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un</w:t>
      </w:r>
      <w:r w:rsidR="008A2E8C">
        <w:rPr>
          <w:rFonts w:ascii="Arial" w:hAnsi="Arial" w:cs="Arial"/>
          <w:sz w:val="24"/>
          <w:szCs w:val="24"/>
          <w:lang w:val="es-SV"/>
        </w:rPr>
        <w:t>a capacidad enorme de imponer, lo que da en llamar</w:t>
      </w:r>
      <w:r w:rsidR="000E05E3">
        <w:rPr>
          <w:rFonts w:ascii="Arial" w:hAnsi="Arial" w:cs="Arial"/>
          <w:sz w:val="24"/>
          <w:szCs w:val="24"/>
          <w:lang w:val="es-SV"/>
        </w:rPr>
        <w:t>:</w:t>
      </w:r>
      <w:r w:rsidR="008A2E8C">
        <w:rPr>
          <w:rFonts w:ascii="Arial" w:hAnsi="Arial" w:cs="Arial"/>
          <w:sz w:val="24"/>
          <w:szCs w:val="24"/>
          <w:lang w:val="es-SV"/>
        </w:rPr>
        <w:t xml:space="preserve"> "L</w:t>
      </w:r>
      <w:r w:rsidRPr="002B3FFC">
        <w:rPr>
          <w:rFonts w:ascii="Arial" w:hAnsi="Arial" w:cs="Arial"/>
          <w:sz w:val="24"/>
          <w:szCs w:val="24"/>
          <w:lang w:val="es-SV"/>
        </w:rPr>
        <w:t>a verdad".</w:t>
      </w:r>
    </w:p>
    <w:p w:rsidR="00155A5C" w:rsidRPr="002B3FFC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2B3FFC">
        <w:rPr>
          <w:rFonts w:ascii="Arial" w:hAnsi="Arial" w:cs="Arial"/>
          <w:sz w:val="24"/>
          <w:szCs w:val="24"/>
          <w:lang w:val="es-SV"/>
        </w:rPr>
        <w:t>Uno</w:t>
      </w:r>
      <w:r w:rsidR="0013062E">
        <w:rPr>
          <w:rFonts w:ascii="Arial" w:hAnsi="Arial" w:cs="Arial"/>
          <w:sz w:val="24"/>
          <w:szCs w:val="24"/>
          <w:lang w:val="es-SV"/>
        </w:rPr>
        <w:t xml:space="preserve">, como creyente </w:t>
      </w:r>
      <w:r w:rsidR="007A5A4D">
        <w:rPr>
          <w:rFonts w:ascii="Arial" w:hAnsi="Arial" w:cs="Arial"/>
          <w:sz w:val="24"/>
          <w:szCs w:val="24"/>
          <w:lang w:val="es-SV"/>
        </w:rPr>
        <w:t>evangélico</w:t>
      </w:r>
      <w:r w:rsidR="0013062E">
        <w:rPr>
          <w:rFonts w:ascii="Arial" w:hAnsi="Arial" w:cs="Arial"/>
          <w:sz w:val="24"/>
          <w:szCs w:val="24"/>
          <w:lang w:val="es-SV"/>
        </w:rPr>
        <w:t>,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puede decir que la verdad es una y que la verdad es la verdad revelada de Dios; sin embargo, en este mundo, el </w:t>
      </w:r>
      <w:r w:rsidR="00B22164">
        <w:rPr>
          <w:rFonts w:ascii="Arial" w:hAnsi="Arial" w:cs="Arial"/>
          <w:sz w:val="24"/>
          <w:szCs w:val="24"/>
          <w:lang w:val="es-SV"/>
        </w:rPr>
        <w:t xml:space="preserve">mundo y su </w:t>
      </w:r>
      <w:r w:rsidRPr="002B3FFC">
        <w:rPr>
          <w:rFonts w:ascii="Arial" w:hAnsi="Arial" w:cs="Arial"/>
          <w:sz w:val="24"/>
          <w:szCs w:val="24"/>
          <w:lang w:val="es-SV"/>
        </w:rPr>
        <w:t>poder impone</w:t>
      </w:r>
      <w:r w:rsidR="00331AFD">
        <w:rPr>
          <w:rFonts w:ascii="Arial" w:hAnsi="Arial" w:cs="Arial"/>
          <w:sz w:val="24"/>
          <w:szCs w:val="24"/>
          <w:lang w:val="es-SV"/>
        </w:rPr>
        <w:t>n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su "verdad".</w:t>
      </w:r>
    </w:p>
    <w:p w:rsidR="00155A5C" w:rsidRPr="002B3FFC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2B3FFC">
        <w:rPr>
          <w:rFonts w:ascii="Arial" w:hAnsi="Arial" w:cs="Arial"/>
          <w:sz w:val="24"/>
          <w:szCs w:val="24"/>
          <w:lang w:val="es-SV"/>
        </w:rPr>
        <w:t>Tener todos los medios de comunicación en manos de un poder, le permite a ese poder</w:t>
      </w:r>
      <w:r w:rsidR="00B22164">
        <w:rPr>
          <w:rFonts w:ascii="Arial" w:hAnsi="Arial" w:cs="Arial"/>
          <w:sz w:val="24"/>
          <w:szCs w:val="24"/>
          <w:lang w:val="es-SV"/>
        </w:rPr>
        <w:t>,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moldear las consciencias de los sujetos de una sociedad. </w:t>
      </w:r>
    </w:p>
    <w:p w:rsidR="00155A5C" w:rsidRPr="002B3FFC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2B3FFC">
        <w:rPr>
          <w:rFonts w:ascii="Arial" w:hAnsi="Arial" w:cs="Arial"/>
          <w:sz w:val="24"/>
          <w:szCs w:val="24"/>
          <w:lang w:val="es-SV"/>
        </w:rPr>
        <w:lastRenderedPageBreak/>
        <w:t xml:space="preserve">La </w:t>
      </w:r>
      <w:r w:rsidR="006744B0" w:rsidRPr="002B3FFC">
        <w:rPr>
          <w:rFonts w:ascii="Arial" w:hAnsi="Arial" w:cs="Arial"/>
          <w:sz w:val="24"/>
          <w:szCs w:val="24"/>
          <w:lang w:val="es-SV"/>
        </w:rPr>
        <w:t>revolución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comunicacional de la cultura norteamericana, condiciona, conforma y forma las subjetividades de los receptores, hace de los demás un enorme mundo de receptores de la verdad que emite ese poder comunicacional; entonces, el poder, </w:t>
      </w:r>
      <w:r w:rsidR="000E226D">
        <w:rPr>
          <w:rFonts w:ascii="Arial" w:hAnsi="Arial" w:cs="Arial"/>
          <w:sz w:val="24"/>
          <w:szCs w:val="24"/>
          <w:lang w:val="es-SV"/>
        </w:rPr>
        <w:t xml:space="preserve">el Mundo, </w:t>
      </w:r>
      <w:r w:rsidRPr="002B3FFC">
        <w:rPr>
          <w:rFonts w:ascii="Arial" w:hAnsi="Arial" w:cs="Arial"/>
          <w:sz w:val="24"/>
          <w:szCs w:val="24"/>
          <w:lang w:val="es-SV"/>
        </w:rPr>
        <w:t>crea</w:t>
      </w:r>
      <w:r w:rsidR="00B96B97">
        <w:rPr>
          <w:rFonts w:ascii="Arial" w:hAnsi="Arial" w:cs="Arial"/>
          <w:sz w:val="24"/>
          <w:szCs w:val="24"/>
          <w:lang w:val="es-SV"/>
        </w:rPr>
        <w:t xml:space="preserve"> su verdad a la que llama</w:t>
      </w:r>
      <w:r w:rsidR="003B57BF">
        <w:rPr>
          <w:rFonts w:ascii="Arial" w:hAnsi="Arial" w:cs="Arial"/>
          <w:sz w:val="24"/>
          <w:szCs w:val="24"/>
          <w:lang w:val="es-SV"/>
        </w:rPr>
        <w:t xml:space="preserve"> "L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a verdad". </w:t>
      </w:r>
    </w:p>
    <w:p w:rsidR="00155A5C" w:rsidRPr="002B3FFC" w:rsidRDefault="005A1FA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Para el mundo, la v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erdad </w:t>
      </w:r>
      <w:r>
        <w:rPr>
          <w:rFonts w:ascii="Arial" w:hAnsi="Arial" w:cs="Arial"/>
          <w:sz w:val="24"/>
          <w:szCs w:val="24"/>
          <w:lang w:val="es-SV"/>
        </w:rPr>
        <w:t>n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o existe, lo que existe es la interpretación de la verdad y lo que existe es "la verdad" que el poder puede repetir </w:t>
      </w:r>
      <w:r w:rsidR="000E3574">
        <w:rPr>
          <w:rFonts w:ascii="Arial" w:hAnsi="Arial" w:cs="Arial"/>
          <w:sz w:val="24"/>
          <w:szCs w:val="24"/>
          <w:lang w:val="es-SV"/>
        </w:rPr>
        <w:t>miles de</w:t>
      </w:r>
      <w:r w:rsidR="00287350" w:rsidRPr="002B3FFC">
        <w:rPr>
          <w:rFonts w:ascii="Arial" w:hAnsi="Arial" w:cs="Arial"/>
          <w:sz w:val="24"/>
          <w:szCs w:val="24"/>
          <w:lang w:val="es-SV"/>
        </w:rPr>
        <w:t xml:space="preserve"> veces en un día, hasta que usted se la cree, y crea esa "verdad" y crea que eso es la verdad.</w:t>
      </w:r>
    </w:p>
    <w:p w:rsidR="00155A5C" w:rsidRPr="002B3FFC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2B3FFC">
        <w:rPr>
          <w:rFonts w:ascii="Arial" w:hAnsi="Arial" w:cs="Arial"/>
          <w:sz w:val="24"/>
          <w:szCs w:val="24"/>
          <w:lang w:val="es-SV"/>
        </w:rPr>
        <w:t>Hay una frase de</w:t>
      </w:r>
      <w:r w:rsidR="00C46097">
        <w:rPr>
          <w:rFonts w:ascii="Arial" w:hAnsi="Arial" w:cs="Arial"/>
          <w:sz w:val="24"/>
          <w:szCs w:val="24"/>
          <w:lang w:val="es-SV"/>
        </w:rPr>
        <w:t>l filósofo alemán Friedrich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Nietzsche tan genial que dice: "No hay hecho</w:t>
      </w:r>
      <w:r w:rsidR="00894DE5">
        <w:rPr>
          <w:rFonts w:ascii="Arial" w:hAnsi="Arial" w:cs="Arial"/>
          <w:sz w:val="24"/>
          <w:szCs w:val="24"/>
          <w:lang w:val="es-SV"/>
        </w:rPr>
        <w:t xml:space="preserve">s, hay interpretaciones", 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ningún hecho nos </w:t>
      </w:r>
      <w:r w:rsidR="00B96B97">
        <w:rPr>
          <w:rFonts w:ascii="Arial" w:hAnsi="Arial" w:cs="Arial"/>
          <w:sz w:val="24"/>
          <w:szCs w:val="24"/>
          <w:lang w:val="es-SV"/>
        </w:rPr>
        <w:t>dará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la verdad, el hecho es uno; pero la interpretación de ese hecho es </w:t>
      </w:r>
      <w:r w:rsidR="006744B0" w:rsidRPr="002B3FFC">
        <w:rPr>
          <w:rFonts w:ascii="Arial" w:hAnsi="Arial" w:cs="Arial"/>
          <w:sz w:val="24"/>
          <w:szCs w:val="24"/>
          <w:lang w:val="es-SV"/>
        </w:rPr>
        <w:t>múltiple</w:t>
      </w:r>
      <w:r w:rsidRPr="002B3FFC">
        <w:rPr>
          <w:rFonts w:ascii="Arial" w:hAnsi="Arial" w:cs="Arial"/>
          <w:sz w:val="24"/>
          <w:szCs w:val="24"/>
          <w:lang w:val="es-SV"/>
        </w:rPr>
        <w:t>, o sea, no hay hechos, hay interpretaciones, y si hay interpretaciones el "Poder" de este Mundo</w:t>
      </w:r>
      <w:r w:rsidR="00B96B97">
        <w:rPr>
          <w:rFonts w:ascii="Arial" w:hAnsi="Arial" w:cs="Arial"/>
          <w:sz w:val="24"/>
          <w:szCs w:val="24"/>
          <w:lang w:val="es-SV"/>
        </w:rPr>
        <w:t xml:space="preserve"> (</w:t>
      </w:r>
      <w:r w:rsidR="007A5A4D">
        <w:rPr>
          <w:rFonts w:ascii="Arial" w:hAnsi="Arial" w:cs="Arial"/>
          <w:sz w:val="24"/>
          <w:szCs w:val="24"/>
          <w:lang w:val="es-SV"/>
        </w:rPr>
        <w:t>“</w:t>
      </w:r>
      <w:r w:rsidR="00B96B97" w:rsidRPr="00B96B97">
        <w:rPr>
          <w:rFonts w:ascii="Arial" w:hAnsi="Arial" w:cs="Arial"/>
          <w:sz w:val="24"/>
          <w:szCs w:val="24"/>
          <w:lang w:val="es-SV"/>
        </w:rPr>
        <w:t>Principados, potestades, gobernadores de las tinieblas de este siglo, huestes espirituales de</w:t>
      </w:r>
      <w:r w:rsidR="0013062E">
        <w:rPr>
          <w:rFonts w:ascii="Arial" w:hAnsi="Arial" w:cs="Arial"/>
          <w:sz w:val="24"/>
          <w:szCs w:val="24"/>
          <w:lang w:val="es-SV"/>
        </w:rPr>
        <w:t xml:space="preserve"> maldad</w:t>
      </w:r>
      <w:r w:rsidR="007A5A4D">
        <w:rPr>
          <w:rFonts w:ascii="Arial" w:hAnsi="Arial" w:cs="Arial"/>
          <w:sz w:val="24"/>
          <w:szCs w:val="24"/>
          <w:lang w:val="es-SV"/>
        </w:rPr>
        <w:t>”.</w:t>
      </w:r>
      <w:r w:rsidR="00B96B97" w:rsidRPr="00B96B97">
        <w:rPr>
          <w:rFonts w:ascii="Arial" w:hAnsi="Arial" w:cs="Arial"/>
          <w:sz w:val="24"/>
          <w:szCs w:val="24"/>
          <w:lang w:val="es-SV"/>
        </w:rPr>
        <w:t xml:space="preserve"> </w:t>
      </w:r>
      <w:r w:rsidR="00B96B97">
        <w:rPr>
          <w:rFonts w:ascii="Arial" w:hAnsi="Arial" w:cs="Arial"/>
          <w:sz w:val="24"/>
          <w:szCs w:val="24"/>
          <w:lang w:val="es-SV"/>
        </w:rPr>
        <w:t>Efesios 6:12</w:t>
      </w:r>
      <w:r w:rsidR="00894DE5">
        <w:rPr>
          <w:rFonts w:ascii="Arial" w:hAnsi="Arial" w:cs="Arial"/>
          <w:sz w:val="24"/>
          <w:szCs w:val="24"/>
          <w:lang w:val="es-SV"/>
        </w:rPr>
        <w:t xml:space="preserve"> RV 1960</w:t>
      </w:r>
      <w:r w:rsidR="00B96B97">
        <w:rPr>
          <w:rFonts w:ascii="Arial" w:hAnsi="Arial" w:cs="Arial"/>
          <w:sz w:val="24"/>
          <w:szCs w:val="24"/>
          <w:lang w:val="es-SV"/>
        </w:rPr>
        <w:t>)</w:t>
      </w:r>
      <w:r w:rsidRPr="002B3FFC">
        <w:rPr>
          <w:rFonts w:ascii="Arial" w:hAnsi="Arial" w:cs="Arial"/>
          <w:sz w:val="24"/>
          <w:szCs w:val="24"/>
          <w:lang w:val="es-SV"/>
        </w:rPr>
        <w:t>, justamente tiene</w:t>
      </w:r>
      <w:r w:rsidR="007A5A4D">
        <w:rPr>
          <w:rFonts w:ascii="Arial" w:hAnsi="Arial" w:cs="Arial"/>
          <w:sz w:val="24"/>
          <w:szCs w:val="24"/>
          <w:lang w:val="es-SV"/>
        </w:rPr>
        <w:t>n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el poder de imponer la suya.</w:t>
      </w:r>
    </w:p>
    <w:p w:rsidR="00155A5C" w:rsidRPr="00613033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2B3FFC">
        <w:rPr>
          <w:rFonts w:ascii="Arial" w:hAnsi="Arial" w:cs="Arial"/>
          <w:sz w:val="24"/>
          <w:szCs w:val="24"/>
          <w:lang w:val="es-SV"/>
        </w:rPr>
        <w:t>E</w:t>
      </w:r>
      <w:r w:rsidR="008A2E8C">
        <w:rPr>
          <w:rFonts w:ascii="Arial" w:hAnsi="Arial" w:cs="Arial"/>
          <w:sz w:val="24"/>
          <w:szCs w:val="24"/>
          <w:lang w:val="es-SV"/>
        </w:rPr>
        <w:t>n esto consiste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 el poder</w:t>
      </w:r>
      <w:r w:rsidR="008A2E8C">
        <w:rPr>
          <w:rFonts w:ascii="Arial" w:hAnsi="Arial" w:cs="Arial"/>
          <w:sz w:val="24"/>
          <w:szCs w:val="24"/>
          <w:lang w:val="es-SV"/>
        </w:rPr>
        <w:t xml:space="preserve"> del mundo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, </w:t>
      </w:r>
      <w:r w:rsidR="00894DE5">
        <w:rPr>
          <w:rFonts w:ascii="Arial" w:hAnsi="Arial" w:cs="Arial"/>
          <w:sz w:val="24"/>
          <w:szCs w:val="24"/>
          <w:lang w:val="es-SV"/>
        </w:rPr>
        <w:t xml:space="preserve">en </w:t>
      </w:r>
      <w:r w:rsidRPr="002B3FFC">
        <w:rPr>
          <w:rFonts w:ascii="Arial" w:hAnsi="Arial" w:cs="Arial"/>
          <w:sz w:val="24"/>
          <w:szCs w:val="24"/>
          <w:lang w:val="es-SV"/>
        </w:rPr>
        <w:t xml:space="preserve">la capacidad que tiene un determinado grupo de imponer su verdad, 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como </w:t>
      </w:r>
      <w:r w:rsidR="000E226D" w:rsidRPr="00613033">
        <w:rPr>
          <w:rFonts w:ascii="Arial" w:hAnsi="Arial" w:cs="Arial"/>
          <w:sz w:val="24"/>
          <w:szCs w:val="24"/>
          <w:lang w:val="es-SV"/>
        </w:rPr>
        <w:t>“</w:t>
      </w:r>
      <w:r w:rsidRPr="00613033">
        <w:rPr>
          <w:rFonts w:ascii="Arial" w:hAnsi="Arial" w:cs="Arial"/>
          <w:sz w:val="24"/>
          <w:szCs w:val="24"/>
          <w:lang w:val="es-SV"/>
        </w:rPr>
        <w:t>verdad</w:t>
      </w:r>
      <w:r w:rsidR="000E226D" w:rsidRPr="00613033">
        <w:rPr>
          <w:rFonts w:ascii="Arial" w:hAnsi="Arial" w:cs="Arial"/>
          <w:sz w:val="24"/>
          <w:szCs w:val="24"/>
          <w:lang w:val="es-SV"/>
        </w:rPr>
        <w:t>”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 para todos</w:t>
      </w:r>
      <w:r w:rsidR="008A2E8C">
        <w:rPr>
          <w:rFonts w:ascii="Arial" w:hAnsi="Arial" w:cs="Arial"/>
          <w:sz w:val="24"/>
          <w:szCs w:val="24"/>
          <w:lang w:val="es-SV"/>
        </w:rPr>
        <w:t>;</w:t>
      </w:r>
      <w:r w:rsidR="00894DE5">
        <w:rPr>
          <w:rFonts w:ascii="Arial" w:hAnsi="Arial" w:cs="Arial"/>
          <w:sz w:val="24"/>
          <w:szCs w:val="24"/>
          <w:lang w:val="es-SV"/>
        </w:rPr>
        <w:t xml:space="preserve"> </w:t>
      </w:r>
      <w:r w:rsidR="008A2E8C">
        <w:rPr>
          <w:rFonts w:ascii="Arial" w:hAnsi="Arial" w:cs="Arial"/>
          <w:sz w:val="24"/>
          <w:szCs w:val="24"/>
          <w:lang w:val="es-SV"/>
        </w:rPr>
        <w:t>definiendo así, lo que es “real” para</w:t>
      </w:r>
      <w:r w:rsidR="000E05E3">
        <w:rPr>
          <w:rFonts w:ascii="Arial" w:hAnsi="Arial" w:cs="Arial"/>
          <w:sz w:val="24"/>
          <w:szCs w:val="24"/>
          <w:lang w:val="es-SV"/>
        </w:rPr>
        <w:t xml:space="preserve"> toda</w:t>
      </w:r>
      <w:r w:rsidR="008A2E8C">
        <w:rPr>
          <w:rFonts w:ascii="Arial" w:hAnsi="Arial" w:cs="Arial"/>
          <w:sz w:val="24"/>
          <w:szCs w:val="24"/>
          <w:lang w:val="es-SV"/>
        </w:rPr>
        <w:t xml:space="preserve"> una sociedad</w:t>
      </w:r>
      <w:r w:rsidRPr="00613033">
        <w:rPr>
          <w:rFonts w:ascii="Arial" w:hAnsi="Arial" w:cs="Arial"/>
          <w:sz w:val="24"/>
          <w:szCs w:val="24"/>
          <w:lang w:val="es-SV"/>
        </w:rPr>
        <w:t>.</w:t>
      </w:r>
    </w:p>
    <w:p w:rsidR="00D350CE" w:rsidRDefault="00C46097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¿</w:t>
      </w:r>
      <w:r w:rsidR="00287350" w:rsidRPr="00613033">
        <w:rPr>
          <w:rFonts w:ascii="Arial" w:hAnsi="Arial" w:cs="Arial"/>
          <w:sz w:val="24"/>
          <w:szCs w:val="24"/>
          <w:lang w:val="es-SV"/>
        </w:rPr>
        <w:t>Cómo lo hace? Lo hace teniendo la mayor cantidad posible de medios para comunicar</w:t>
      </w:r>
      <w:r w:rsidR="00FD3321">
        <w:rPr>
          <w:rFonts w:ascii="Arial" w:hAnsi="Arial" w:cs="Arial"/>
          <w:sz w:val="24"/>
          <w:szCs w:val="24"/>
          <w:lang w:val="es-SV"/>
        </w:rPr>
        <w:t>la</w:t>
      </w:r>
      <w:r w:rsidR="00287350" w:rsidRPr="00613033">
        <w:rPr>
          <w:rFonts w:ascii="Arial" w:hAnsi="Arial" w:cs="Arial"/>
          <w:sz w:val="24"/>
          <w:szCs w:val="24"/>
          <w:lang w:val="es-SV"/>
        </w:rPr>
        <w:t>, entonces,</w:t>
      </w:r>
      <w:r w:rsidR="003B57BF">
        <w:rPr>
          <w:rFonts w:ascii="Arial" w:hAnsi="Arial" w:cs="Arial"/>
          <w:sz w:val="24"/>
          <w:szCs w:val="24"/>
          <w:lang w:val="es-SV"/>
        </w:rPr>
        <w:t xml:space="preserve"> lo que comunica el Poder, es "L</w:t>
      </w:r>
      <w:r w:rsidR="00287350" w:rsidRPr="00613033">
        <w:rPr>
          <w:rFonts w:ascii="Arial" w:hAnsi="Arial" w:cs="Arial"/>
          <w:sz w:val="24"/>
          <w:szCs w:val="24"/>
          <w:lang w:val="es-SV"/>
        </w:rPr>
        <w:t>a verdad" del Poder</w:t>
      </w:r>
      <w:r w:rsidR="007A5A4D">
        <w:rPr>
          <w:rFonts w:ascii="Arial" w:hAnsi="Arial" w:cs="Arial"/>
          <w:sz w:val="24"/>
          <w:szCs w:val="24"/>
          <w:lang w:val="es-SV"/>
        </w:rPr>
        <w:t>, su verdad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, la interpretación que el Poder tiene de los hechos, y esa interpretación es la que conviene al Poder, en </w:t>
      </w:r>
      <w:r w:rsidR="006744B0" w:rsidRPr="00613033">
        <w:rPr>
          <w:rFonts w:ascii="Arial" w:hAnsi="Arial" w:cs="Arial"/>
          <w:sz w:val="24"/>
          <w:szCs w:val="24"/>
          <w:lang w:val="es-SV"/>
        </w:rPr>
        <w:t>última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 instancia es la que le hace ganar </w:t>
      </w:r>
      <w:r w:rsidR="006744B0" w:rsidRPr="00613033">
        <w:rPr>
          <w:rFonts w:ascii="Arial" w:hAnsi="Arial" w:cs="Arial"/>
          <w:sz w:val="24"/>
          <w:szCs w:val="24"/>
          <w:lang w:val="es-SV"/>
        </w:rPr>
        <w:t>más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 dinero porque el objet</w:t>
      </w:r>
      <w:r w:rsidR="00894DE5">
        <w:rPr>
          <w:rFonts w:ascii="Arial" w:hAnsi="Arial" w:cs="Arial"/>
          <w:sz w:val="24"/>
          <w:szCs w:val="24"/>
          <w:lang w:val="es-SV"/>
        </w:rPr>
        <w:t xml:space="preserve">ivo del poder es 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dominar o ganar </w:t>
      </w:r>
      <w:r w:rsidR="006744B0" w:rsidRPr="00613033">
        <w:rPr>
          <w:rFonts w:ascii="Arial" w:hAnsi="Arial" w:cs="Arial"/>
          <w:sz w:val="24"/>
          <w:szCs w:val="24"/>
          <w:lang w:val="es-SV"/>
        </w:rPr>
        <w:t>más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 dinero, </w:t>
      </w:r>
      <w:r w:rsidR="000E226D" w:rsidRPr="00613033">
        <w:rPr>
          <w:rFonts w:ascii="Arial" w:hAnsi="Arial" w:cs="Arial"/>
          <w:sz w:val="24"/>
          <w:szCs w:val="24"/>
          <w:lang w:val="es-SV"/>
        </w:rPr>
        <w:t xml:space="preserve">o 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también dominar para ganar </w:t>
      </w:r>
      <w:r w:rsidR="006744B0" w:rsidRPr="00613033">
        <w:rPr>
          <w:rFonts w:ascii="Arial" w:hAnsi="Arial" w:cs="Arial"/>
          <w:sz w:val="24"/>
          <w:szCs w:val="24"/>
          <w:lang w:val="es-SV"/>
        </w:rPr>
        <w:t>más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 dinero</w:t>
      </w:r>
      <w:r w:rsidR="006C308C">
        <w:rPr>
          <w:rFonts w:ascii="Arial" w:hAnsi="Arial" w:cs="Arial"/>
          <w:sz w:val="24"/>
          <w:szCs w:val="24"/>
          <w:lang w:val="es-SV"/>
        </w:rPr>
        <w:t xml:space="preserve"> (Apocalipsis 18)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. </w:t>
      </w:r>
    </w:p>
    <w:p w:rsidR="00155A5C" w:rsidRPr="00613033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613033">
        <w:rPr>
          <w:rFonts w:ascii="Arial" w:hAnsi="Arial" w:cs="Arial"/>
          <w:sz w:val="24"/>
          <w:szCs w:val="24"/>
          <w:lang w:val="es-SV"/>
        </w:rPr>
        <w:t>El dinero sigue siendo la mercancía que hace mover a este</w:t>
      </w:r>
      <w:r w:rsidR="006744B0" w:rsidRPr="00613033">
        <w:rPr>
          <w:rFonts w:ascii="Arial" w:hAnsi="Arial" w:cs="Arial"/>
          <w:sz w:val="24"/>
          <w:szCs w:val="24"/>
          <w:lang w:val="es-SV"/>
        </w:rPr>
        <w:t xml:space="preserve"> mundo</w:t>
      </w:r>
      <w:r w:rsidR="00FD3321">
        <w:rPr>
          <w:rFonts w:ascii="Arial" w:hAnsi="Arial" w:cs="Arial"/>
          <w:sz w:val="24"/>
          <w:szCs w:val="24"/>
          <w:lang w:val="es-SV"/>
        </w:rPr>
        <w:t>,</w:t>
      </w:r>
      <w:r w:rsidR="006744B0" w:rsidRPr="00613033">
        <w:rPr>
          <w:rFonts w:ascii="Arial" w:hAnsi="Arial" w:cs="Arial"/>
          <w:sz w:val="24"/>
          <w:szCs w:val="24"/>
          <w:lang w:val="es-SV"/>
        </w:rPr>
        <w:t xml:space="preserve"> como decía </w:t>
      </w:r>
      <w:r w:rsidR="003B57BF">
        <w:rPr>
          <w:rFonts w:ascii="Arial" w:hAnsi="Arial" w:cs="Arial"/>
          <w:sz w:val="24"/>
          <w:szCs w:val="24"/>
          <w:lang w:val="es-SV"/>
        </w:rPr>
        <w:t>Sally Bowles (</w:t>
      </w:r>
      <w:r w:rsidR="006744B0" w:rsidRPr="00613033">
        <w:rPr>
          <w:rFonts w:ascii="Arial" w:hAnsi="Arial" w:cs="Arial"/>
          <w:sz w:val="24"/>
          <w:szCs w:val="24"/>
          <w:lang w:val="es-SV"/>
        </w:rPr>
        <w:t>Liza Minnelli</w:t>
      </w:r>
      <w:r w:rsidR="003B57BF">
        <w:rPr>
          <w:rFonts w:ascii="Arial" w:hAnsi="Arial" w:cs="Arial"/>
          <w:sz w:val="24"/>
          <w:szCs w:val="24"/>
          <w:lang w:val="es-SV"/>
        </w:rPr>
        <w:t>)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 en la </w:t>
      </w:r>
      <w:r w:rsidR="006744B0" w:rsidRPr="00613033">
        <w:rPr>
          <w:rFonts w:ascii="Arial" w:hAnsi="Arial" w:cs="Arial"/>
          <w:sz w:val="24"/>
          <w:szCs w:val="24"/>
          <w:lang w:val="es-SV"/>
        </w:rPr>
        <w:t>película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 Cabaret: "Dinero, dinero, dinero, </w:t>
      </w:r>
      <w:r w:rsidR="006744B0" w:rsidRPr="00613033">
        <w:rPr>
          <w:rFonts w:ascii="Arial" w:hAnsi="Arial" w:cs="Arial"/>
          <w:sz w:val="24"/>
          <w:szCs w:val="24"/>
          <w:lang w:val="es-SV"/>
        </w:rPr>
        <w:t>el dinero mueve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 a</w:t>
      </w:r>
      <w:r w:rsidR="006744B0" w:rsidRPr="00613033">
        <w:rPr>
          <w:rFonts w:ascii="Arial" w:hAnsi="Arial" w:cs="Arial"/>
          <w:sz w:val="24"/>
          <w:szCs w:val="24"/>
          <w:lang w:val="es-SV"/>
        </w:rPr>
        <w:t>l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 mundo".</w:t>
      </w:r>
    </w:p>
    <w:p w:rsidR="00613033" w:rsidRPr="00613033" w:rsidRDefault="00287350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613033">
        <w:rPr>
          <w:rFonts w:ascii="Arial" w:hAnsi="Arial" w:cs="Arial"/>
          <w:sz w:val="24"/>
          <w:szCs w:val="24"/>
          <w:lang w:val="es-SV"/>
        </w:rPr>
        <w:t xml:space="preserve">En consecuencia, el Poder tiene que imponer esa verdad suya y sofocar otras verdades </w:t>
      </w:r>
      <w:r w:rsidR="00DE509B">
        <w:rPr>
          <w:rFonts w:ascii="Arial" w:hAnsi="Arial" w:cs="Arial"/>
          <w:sz w:val="24"/>
          <w:szCs w:val="24"/>
          <w:lang w:val="es-SV"/>
        </w:rPr>
        <w:t xml:space="preserve">(incluyendo la verdad de la Palabra de Dios) 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a través de todos los medios posibles: </w:t>
      </w:r>
      <w:r w:rsidR="006744B0" w:rsidRPr="00613033">
        <w:rPr>
          <w:rFonts w:ascii="Arial" w:hAnsi="Arial" w:cs="Arial"/>
          <w:sz w:val="24"/>
          <w:szCs w:val="24"/>
          <w:lang w:val="es-SV"/>
        </w:rPr>
        <w:t>periódicos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, canales de televisión, radio, teatro, cine, </w:t>
      </w:r>
      <w:r w:rsidR="00613033" w:rsidRPr="00613033">
        <w:rPr>
          <w:rFonts w:ascii="Arial" w:hAnsi="Arial" w:cs="Arial"/>
          <w:sz w:val="24"/>
          <w:szCs w:val="24"/>
          <w:lang w:val="es-SV"/>
        </w:rPr>
        <w:t>internet.</w:t>
      </w:r>
      <w:r w:rsidR="000E226D" w:rsidRPr="00613033">
        <w:rPr>
          <w:rFonts w:ascii="Arial" w:hAnsi="Arial" w:cs="Arial"/>
          <w:sz w:val="24"/>
          <w:szCs w:val="24"/>
          <w:lang w:val="es-SV"/>
        </w:rPr>
        <w:t xml:space="preserve"> </w:t>
      </w:r>
      <w:r w:rsidR="00613033" w:rsidRPr="00613033">
        <w:rPr>
          <w:rFonts w:ascii="Arial" w:hAnsi="Arial" w:cs="Arial"/>
          <w:sz w:val="24"/>
          <w:szCs w:val="24"/>
          <w:lang w:val="es-SV"/>
        </w:rPr>
        <w:t>T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odo lo que pueda conquistar para penetrar en la conciencia de los sujetos y sujetarlos </w:t>
      </w:r>
      <w:r w:rsidR="00613033" w:rsidRPr="00613033">
        <w:rPr>
          <w:rFonts w:ascii="Arial" w:hAnsi="Arial" w:cs="Arial"/>
          <w:sz w:val="24"/>
          <w:szCs w:val="24"/>
          <w:lang w:val="es-SV"/>
        </w:rPr>
        <w:t>(“pero los afanes de este siglo, y el engaño de las riquezas, y las codicias de otras cosas, entran y ahogan la palabra, y se hace infructuosa”</w:t>
      </w:r>
      <w:r w:rsidR="00DE509B">
        <w:rPr>
          <w:rFonts w:ascii="Arial" w:hAnsi="Arial" w:cs="Arial"/>
          <w:sz w:val="24"/>
          <w:szCs w:val="24"/>
          <w:lang w:val="es-SV"/>
        </w:rPr>
        <w:t>.</w:t>
      </w:r>
      <w:r w:rsidR="00613033" w:rsidRPr="00613033">
        <w:rPr>
          <w:rFonts w:ascii="Arial" w:hAnsi="Arial" w:cs="Arial"/>
          <w:sz w:val="24"/>
          <w:szCs w:val="24"/>
          <w:lang w:val="es-SV"/>
        </w:rPr>
        <w:t xml:space="preserve"> Marcos 4:19</w:t>
      </w:r>
      <w:r w:rsidR="00001750">
        <w:rPr>
          <w:rFonts w:ascii="Arial" w:hAnsi="Arial" w:cs="Arial"/>
          <w:sz w:val="24"/>
          <w:szCs w:val="24"/>
          <w:lang w:val="es-SV"/>
        </w:rPr>
        <w:t xml:space="preserve"> RV 1960</w:t>
      </w:r>
      <w:r w:rsidR="00613033" w:rsidRPr="00613033">
        <w:rPr>
          <w:rFonts w:ascii="Arial" w:hAnsi="Arial" w:cs="Arial"/>
          <w:sz w:val="24"/>
          <w:szCs w:val="24"/>
          <w:lang w:val="es-SV"/>
        </w:rPr>
        <w:t>).</w:t>
      </w:r>
    </w:p>
    <w:p w:rsidR="00155A5C" w:rsidRDefault="00613033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  <w:r w:rsidRPr="00613033">
        <w:rPr>
          <w:rFonts w:ascii="Arial" w:hAnsi="Arial" w:cs="Arial"/>
          <w:sz w:val="24"/>
          <w:szCs w:val="24"/>
          <w:lang w:val="es-SV"/>
        </w:rPr>
        <w:lastRenderedPageBreak/>
        <w:t>C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omo dijera </w:t>
      </w:r>
      <w:r w:rsidR="000E226D" w:rsidRPr="00613033">
        <w:rPr>
          <w:rFonts w:ascii="Arial" w:hAnsi="Arial" w:cs="Arial"/>
          <w:sz w:val="24"/>
          <w:szCs w:val="24"/>
          <w:lang w:val="es-SV"/>
        </w:rPr>
        <w:t xml:space="preserve">el filósofo francés Michel </w:t>
      </w:r>
      <w:r w:rsidR="00287350" w:rsidRPr="00613033">
        <w:rPr>
          <w:rFonts w:ascii="Arial" w:hAnsi="Arial" w:cs="Arial"/>
          <w:sz w:val="24"/>
          <w:szCs w:val="24"/>
          <w:lang w:val="es-SV"/>
        </w:rPr>
        <w:t>Fo</w:t>
      </w:r>
      <w:r w:rsidR="000E226D" w:rsidRPr="00613033">
        <w:rPr>
          <w:rFonts w:ascii="Arial" w:hAnsi="Arial" w:cs="Arial"/>
          <w:sz w:val="24"/>
          <w:szCs w:val="24"/>
          <w:lang w:val="es-SV"/>
        </w:rPr>
        <w:t>ucault,</w:t>
      </w:r>
      <w:r w:rsidR="006C308C">
        <w:rPr>
          <w:rFonts w:ascii="Arial" w:hAnsi="Arial" w:cs="Arial"/>
          <w:sz w:val="24"/>
          <w:szCs w:val="24"/>
          <w:lang w:val="es-SV"/>
        </w:rPr>
        <w:t xml:space="preserve"> el propósito del poder es</w:t>
      </w:r>
      <w:r w:rsidR="000E226D" w:rsidRPr="00613033">
        <w:rPr>
          <w:rFonts w:ascii="Arial" w:hAnsi="Arial" w:cs="Arial"/>
          <w:sz w:val="24"/>
          <w:szCs w:val="24"/>
          <w:lang w:val="es-SV"/>
        </w:rPr>
        <w:t xml:space="preserve"> "sujetar al sujeto"</w:t>
      </w:r>
      <w:r w:rsidR="006C308C">
        <w:rPr>
          <w:rFonts w:ascii="Arial" w:hAnsi="Arial" w:cs="Arial"/>
          <w:sz w:val="24"/>
          <w:szCs w:val="24"/>
          <w:lang w:val="es-SV"/>
        </w:rPr>
        <w:t xml:space="preserve">; </w:t>
      </w:r>
      <w:r w:rsidR="0013062E">
        <w:rPr>
          <w:rFonts w:ascii="Arial" w:hAnsi="Arial" w:cs="Arial"/>
          <w:sz w:val="24"/>
          <w:szCs w:val="24"/>
          <w:lang w:val="es-SV"/>
        </w:rPr>
        <w:t xml:space="preserve">y </w:t>
      </w:r>
      <w:r w:rsidR="006C308C">
        <w:rPr>
          <w:rFonts w:ascii="Arial" w:hAnsi="Arial" w:cs="Arial"/>
          <w:sz w:val="24"/>
          <w:szCs w:val="24"/>
          <w:lang w:val="es-SV"/>
        </w:rPr>
        <w:t>precisamente,</w:t>
      </w:r>
      <w:r w:rsidR="006744B0" w:rsidRPr="00613033">
        <w:rPr>
          <w:rFonts w:ascii="Arial" w:hAnsi="Arial" w:cs="Arial"/>
          <w:sz w:val="24"/>
          <w:szCs w:val="24"/>
          <w:lang w:val="es-SV"/>
        </w:rPr>
        <w:t xml:space="preserve"> </w:t>
      </w:r>
      <w:r w:rsidR="000E226D" w:rsidRPr="00613033">
        <w:rPr>
          <w:rFonts w:ascii="Arial" w:hAnsi="Arial" w:cs="Arial"/>
          <w:sz w:val="24"/>
          <w:szCs w:val="24"/>
          <w:lang w:val="es-SV"/>
        </w:rPr>
        <w:t>e</w:t>
      </w:r>
      <w:r w:rsidR="006744B0" w:rsidRPr="00613033">
        <w:rPr>
          <w:rFonts w:ascii="Arial" w:hAnsi="Arial" w:cs="Arial"/>
          <w:sz w:val="24"/>
          <w:szCs w:val="24"/>
          <w:lang w:val="es-SV"/>
        </w:rPr>
        <w:t>s</w:t>
      </w:r>
      <w:r w:rsidR="000E226D" w:rsidRPr="00613033">
        <w:rPr>
          <w:rFonts w:ascii="Arial" w:hAnsi="Arial" w:cs="Arial"/>
          <w:sz w:val="24"/>
          <w:szCs w:val="24"/>
          <w:lang w:val="es-SV"/>
        </w:rPr>
        <w:t>a es la meta de principados y potestades, de los gobernadores de las tinieblas de este siglo,</w:t>
      </w:r>
      <w:r w:rsidR="002C2CB7">
        <w:rPr>
          <w:rFonts w:ascii="Arial" w:hAnsi="Arial" w:cs="Arial"/>
          <w:sz w:val="24"/>
          <w:szCs w:val="24"/>
          <w:lang w:val="es-SV"/>
        </w:rPr>
        <w:t xml:space="preserve"> hacer infructuosa la Palabra de Dios, </w:t>
      </w:r>
      <w:r w:rsidR="00287350" w:rsidRPr="00613033">
        <w:rPr>
          <w:rFonts w:ascii="Arial" w:hAnsi="Arial" w:cs="Arial"/>
          <w:sz w:val="24"/>
          <w:szCs w:val="24"/>
          <w:lang w:val="es-SV"/>
        </w:rPr>
        <w:t xml:space="preserve"> </w:t>
      </w:r>
      <w:r w:rsidR="000E226D" w:rsidRPr="00613033">
        <w:rPr>
          <w:rFonts w:ascii="Arial" w:hAnsi="Arial" w:cs="Arial"/>
          <w:sz w:val="24"/>
          <w:szCs w:val="24"/>
          <w:lang w:val="es-SV"/>
        </w:rPr>
        <w:t xml:space="preserve">imponer su verdad, </w:t>
      </w:r>
      <w:r w:rsidR="00287350" w:rsidRPr="00613033">
        <w:rPr>
          <w:rFonts w:ascii="Arial" w:hAnsi="Arial" w:cs="Arial"/>
          <w:sz w:val="24"/>
          <w:szCs w:val="24"/>
          <w:lang w:val="es-SV"/>
        </w:rPr>
        <w:t>sujetar la subjetividad de los</w:t>
      </w:r>
      <w:r w:rsidR="000E226D" w:rsidRPr="00613033">
        <w:rPr>
          <w:rFonts w:ascii="Arial" w:hAnsi="Arial" w:cs="Arial"/>
          <w:sz w:val="24"/>
          <w:szCs w:val="24"/>
          <w:lang w:val="es-SV"/>
        </w:rPr>
        <w:t xml:space="preserve"> sujetos, conquistarlos, </w:t>
      </w:r>
      <w:r w:rsidRPr="00613033">
        <w:rPr>
          <w:rFonts w:ascii="Arial" w:hAnsi="Arial" w:cs="Arial"/>
          <w:sz w:val="24"/>
          <w:szCs w:val="24"/>
          <w:lang w:val="es-SV"/>
        </w:rPr>
        <w:t>poseerlos</w:t>
      </w:r>
      <w:r w:rsidR="006744B0" w:rsidRPr="00613033">
        <w:rPr>
          <w:rFonts w:ascii="Arial" w:hAnsi="Arial" w:cs="Arial"/>
          <w:sz w:val="24"/>
          <w:szCs w:val="24"/>
          <w:lang w:val="es-SV"/>
        </w:rPr>
        <w:t>.</w:t>
      </w:r>
      <w:r w:rsidRPr="00613033">
        <w:rPr>
          <w:rFonts w:ascii="Arial" w:hAnsi="Arial" w:cs="Arial"/>
          <w:sz w:val="24"/>
          <w:szCs w:val="24"/>
          <w:lang w:val="es-SV"/>
        </w:rPr>
        <w:t xml:space="preserve"> </w:t>
      </w:r>
    </w:p>
    <w:p w:rsidR="00894DE5" w:rsidRDefault="00894DE5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</w:p>
    <w:p w:rsidR="00894DE5" w:rsidRPr="00613033" w:rsidRDefault="00894DE5" w:rsidP="00E95092">
      <w:pPr>
        <w:pStyle w:val="Body"/>
        <w:spacing w:line="360" w:lineRule="auto"/>
        <w:rPr>
          <w:rFonts w:ascii="Arial" w:hAnsi="Arial" w:cs="Arial"/>
          <w:sz w:val="24"/>
          <w:szCs w:val="24"/>
          <w:lang w:val="es-SV"/>
        </w:rPr>
      </w:pPr>
    </w:p>
    <w:p w:rsidR="005A1FA0" w:rsidRPr="00613033" w:rsidRDefault="00613033" w:rsidP="005A1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dr w:val="none" w:sz="0" w:space="0" w:color="auto"/>
          <w:lang w:val="es-SV"/>
        </w:rPr>
      </w:pPr>
      <w:r w:rsidRPr="00613033">
        <w:rPr>
          <w:rFonts w:ascii="Arial" w:eastAsia="Times New Roman" w:hAnsi="Arial" w:cs="Arial"/>
          <w:bdr w:val="none" w:sz="0" w:space="0" w:color="auto"/>
          <w:lang w:val="es-SV"/>
        </w:rPr>
        <w:t>Una pregunta</w:t>
      </w:r>
      <w:r w:rsidR="00BE05F4">
        <w:rPr>
          <w:rFonts w:ascii="Arial" w:eastAsia="Times New Roman" w:hAnsi="Arial" w:cs="Arial"/>
          <w:bdr w:val="none" w:sz="0" w:space="0" w:color="auto"/>
          <w:lang w:val="es-SV"/>
        </w:rPr>
        <w:t xml:space="preserve"> para conversar</w:t>
      </w:r>
      <w:r w:rsidRPr="00613033">
        <w:rPr>
          <w:rFonts w:ascii="Arial" w:eastAsia="Times New Roman" w:hAnsi="Arial" w:cs="Arial"/>
          <w:bdr w:val="none" w:sz="0" w:space="0" w:color="auto"/>
          <w:lang w:val="es-SV"/>
        </w:rPr>
        <w:t>:</w:t>
      </w:r>
    </w:p>
    <w:p w:rsidR="005A1FA0" w:rsidRPr="00613033" w:rsidRDefault="002C2CB7" w:rsidP="0061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lang w:val="es-SV"/>
        </w:rPr>
      </w:pPr>
      <w:r>
        <w:rPr>
          <w:rFonts w:ascii="Arial" w:eastAsia="Times New Roman" w:hAnsi="Arial" w:cs="Arial"/>
          <w:bdr w:val="none" w:sz="0" w:space="0" w:color="auto"/>
          <w:lang w:val="es-SV"/>
        </w:rPr>
        <w:t>¿</w:t>
      </w:r>
      <w:r w:rsidR="00613033" w:rsidRPr="00613033">
        <w:rPr>
          <w:rFonts w:ascii="Arial" w:eastAsia="Times New Roman" w:hAnsi="Arial" w:cs="Arial"/>
          <w:bdr w:val="none" w:sz="0" w:space="0" w:color="auto"/>
          <w:lang w:val="es-SV"/>
        </w:rPr>
        <w:t xml:space="preserve">Deberían las </w:t>
      </w:r>
      <w:r w:rsidR="00613033">
        <w:rPr>
          <w:rFonts w:ascii="Arial" w:eastAsia="Times New Roman" w:hAnsi="Arial" w:cs="Arial"/>
          <w:bdr w:val="none" w:sz="0" w:space="0" w:color="auto"/>
          <w:lang w:val="es-SV"/>
        </w:rPr>
        <w:t>i</w:t>
      </w:r>
      <w:r>
        <w:rPr>
          <w:rFonts w:ascii="Arial" w:eastAsia="Times New Roman" w:hAnsi="Arial" w:cs="Arial"/>
          <w:bdr w:val="none" w:sz="0" w:space="0" w:color="auto"/>
          <w:lang w:val="es-SV"/>
        </w:rPr>
        <w:t>glesias evangélicas, enseñ</w:t>
      </w:r>
      <w:r w:rsidR="00613033" w:rsidRPr="00613033">
        <w:rPr>
          <w:rFonts w:ascii="Arial" w:eastAsia="Times New Roman" w:hAnsi="Arial" w:cs="Arial"/>
          <w:bdr w:val="none" w:sz="0" w:space="0" w:color="auto"/>
          <w:lang w:val="es-SV"/>
        </w:rPr>
        <w:t>ar a sus miembros</w:t>
      </w:r>
      <w:r w:rsidR="00613033">
        <w:rPr>
          <w:rFonts w:ascii="Arial" w:eastAsia="Times New Roman" w:hAnsi="Arial" w:cs="Arial"/>
          <w:bdr w:val="none" w:sz="0" w:space="0" w:color="auto"/>
          <w:lang w:val="es-SV"/>
        </w:rPr>
        <w:t>,</w:t>
      </w:r>
      <w:r w:rsidR="00613033" w:rsidRPr="00613033">
        <w:rPr>
          <w:rFonts w:ascii="Arial" w:eastAsia="Times New Roman" w:hAnsi="Arial" w:cs="Arial"/>
          <w:bdr w:val="none" w:sz="0" w:space="0" w:color="auto"/>
          <w:lang w:val="es-SV"/>
        </w:rPr>
        <w:t xml:space="preserve"> a pensar por sí mismos o deberían </w:t>
      </w:r>
      <w:r w:rsidR="00613033">
        <w:rPr>
          <w:rFonts w:ascii="Arial" w:eastAsia="Times New Roman" w:hAnsi="Arial" w:cs="Arial"/>
          <w:bdr w:val="none" w:sz="0" w:space="0" w:color="auto"/>
          <w:lang w:val="es-SV"/>
        </w:rPr>
        <w:t xml:space="preserve">los miembros de una iglesia </w:t>
      </w:r>
      <w:r w:rsidR="00613033" w:rsidRPr="00613033">
        <w:rPr>
          <w:rFonts w:ascii="Arial" w:eastAsia="Times New Roman" w:hAnsi="Arial" w:cs="Arial"/>
          <w:bdr w:val="none" w:sz="0" w:space="0" w:color="auto"/>
          <w:lang w:val="es-SV"/>
        </w:rPr>
        <w:t>someterse a la autoridad de líderes eclesiásticos que les digan cómo deben pensar?</w:t>
      </w:r>
    </w:p>
    <w:sectPr w:rsidR="005A1FA0" w:rsidRPr="00613033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FB" w:rsidRDefault="007E1EFB">
      <w:r>
        <w:separator/>
      </w:r>
    </w:p>
  </w:endnote>
  <w:endnote w:type="continuationSeparator" w:id="0">
    <w:p w:rsidR="007E1EFB" w:rsidRDefault="007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FB" w:rsidRDefault="007E1EFB">
      <w:r>
        <w:separator/>
      </w:r>
    </w:p>
  </w:footnote>
  <w:footnote w:type="continuationSeparator" w:id="0">
    <w:p w:rsidR="007E1EFB" w:rsidRDefault="007E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943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E8C" w:rsidRDefault="008A2E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A5C" w:rsidRDefault="00155A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5C"/>
    <w:rsid w:val="00001750"/>
    <w:rsid w:val="000626DA"/>
    <w:rsid w:val="00063E92"/>
    <w:rsid w:val="00070105"/>
    <w:rsid w:val="0007047B"/>
    <w:rsid w:val="000E05E3"/>
    <w:rsid w:val="000E226D"/>
    <w:rsid w:val="000E3574"/>
    <w:rsid w:val="0013062E"/>
    <w:rsid w:val="00155A5C"/>
    <w:rsid w:val="001A529A"/>
    <w:rsid w:val="0020216C"/>
    <w:rsid w:val="00226AC0"/>
    <w:rsid w:val="002661D2"/>
    <w:rsid w:val="00287350"/>
    <w:rsid w:val="002B3FFC"/>
    <w:rsid w:val="002C2CB7"/>
    <w:rsid w:val="002E310D"/>
    <w:rsid w:val="00331AFD"/>
    <w:rsid w:val="00373CD4"/>
    <w:rsid w:val="003B57BF"/>
    <w:rsid w:val="003C2B81"/>
    <w:rsid w:val="003E1970"/>
    <w:rsid w:val="004B418A"/>
    <w:rsid w:val="004F2CCB"/>
    <w:rsid w:val="005A1FA0"/>
    <w:rsid w:val="00613033"/>
    <w:rsid w:val="0065457F"/>
    <w:rsid w:val="006744B0"/>
    <w:rsid w:val="006C308C"/>
    <w:rsid w:val="007A5A4D"/>
    <w:rsid w:val="007E1EFB"/>
    <w:rsid w:val="00823543"/>
    <w:rsid w:val="00894DE5"/>
    <w:rsid w:val="008A2E8C"/>
    <w:rsid w:val="00907A56"/>
    <w:rsid w:val="009A4438"/>
    <w:rsid w:val="00A91A32"/>
    <w:rsid w:val="00B22164"/>
    <w:rsid w:val="00B24B26"/>
    <w:rsid w:val="00B96B97"/>
    <w:rsid w:val="00BE05F4"/>
    <w:rsid w:val="00C46097"/>
    <w:rsid w:val="00C9155D"/>
    <w:rsid w:val="00D350CE"/>
    <w:rsid w:val="00D36010"/>
    <w:rsid w:val="00D563BD"/>
    <w:rsid w:val="00DE509B"/>
    <w:rsid w:val="00E02F31"/>
    <w:rsid w:val="00E178D6"/>
    <w:rsid w:val="00E95092"/>
    <w:rsid w:val="00F22A57"/>
    <w:rsid w:val="00F92F51"/>
    <w:rsid w:val="00FA3DDE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676AD-D413-419D-AF58-5ED24781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8A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Hernandez</dc:creator>
  <cp:lastModifiedBy>Jose Hernandez</cp:lastModifiedBy>
  <cp:revision>2</cp:revision>
  <dcterms:created xsi:type="dcterms:W3CDTF">2016-10-30T03:50:00Z</dcterms:created>
  <dcterms:modified xsi:type="dcterms:W3CDTF">2016-10-30T03:50:00Z</dcterms:modified>
</cp:coreProperties>
</file>